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B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</w:t>
      </w:r>
    </w:p>
    <w:p w14:paraId="7CF9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МКУДО «Волчихинская ДШИ» </w:t>
      </w:r>
    </w:p>
    <w:p w14:paraId="7720C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AC3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FCA6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образовательной программы, срок освоения</w:t>
            </w:r>
          </w:p>
        </w:tc>
        <w:tc>
          <w:tcPr>
            <w:tcW w:w="3190" w:type="dxa"/>
          </w:tcPr>
          <w:p w14:paraId="75C78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 для обучения за счет средств местного бюджета</w:t>
            </w:r>
          </w:p>
        </w:tc>
        <w:tc>
          <w:tcPr>
            <w:tcW w:w="3191" w:type="dxa"/>
          </w:tcPr>
          <w:p w14:paraId="7D3C8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 для приема по договорам об образовании за счет средств физических и (или) юридических лиц</w:t>
            </w:r>
          </w:p>
        </w:tc>
      </w:tr>
      <w:tr w14:paraId="72FD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8C7D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«Фортепиано», 8 лет</w:t>
            </w:r>
          </w:p>
        </w:tc>
        <w:tc>
          <w:tcPr>
            <w:tcW w:w="3190" w:type="dxa"/>
          </w:tcPr>
          <w:p w14:paraId="01AD92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1" w:type="dxa"/>
          </w:tcPr>
          <w:p w14:paraId="2F1F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0C6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4CA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«Народные инструменты», 8 лет</w:t>
            </w:r>
          </w:p>
        </w:tc>
        <w:tc>
          <w:tcPr>
            <w:tcW w:w="3190" w:type="dxa"/>
          </w:tcPr>
          <w:p w14:paraId="7A6A64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1" w:type="dxa"/>
          </w:tcPr>
          <w:p w14:paraId="0AF4A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54F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29C9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«Хореографическое творчество» - 8 лет</w:t>
            </w:r>
          </w:p>
        </w:tc>
        <w:tc>
          <w:tcPr>
            <w:tcW w:w="3190" w:type="dxa"/>
          </w:tcPr>
          <w:p w14:paraId="642046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1" w:type="dxa"/>
          </w:tcPr>
          <w:p w14:paraId="4C77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4E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7A4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«Живопись» - 8 лет</w:t>
            </w:r>
          </w:p>
        </w:tc>
        <w:tc>
          <w:tcPr>
            <w:tcW w:w="3190" w:type="dxa"/>
          </w:tcPr>
          <w:p w14:paraId="311E8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1" w:type="dxa"/>
          </w:tcPr>
          <w:p w14:paraId="5428C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1E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42D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«Хоровое пение» - 8 лет</w:t>
            </w:r>
          </w:p>
        </w:tc>
        <w:tc>
          <w:tcPr>
            <w:tcW w:w="3190" w:type="dxa"/>
          </w:tcPr>
          <w:p w14:paraId="6D1874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1" w:type="dxa"/>
          </w:tcPr>
          <w:p w14:paraId="74785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2C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39E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«Группа раннего эстетического развития», 1 год</w:t>
            </w:r>
          </w:p>
        </w:tc>
        <w:tc>
          <w:tcPr>
            <w:tcW w:w="3190" w:type="dxa"/>
          </w:tcPr>
          <w:p w14:paraId="1190B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14:paraId="6FD8C0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14:paraId="1551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2E53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 «Подготовительный класс» - 1 год</w:t>
            </w:r>
          </w:p>
        </w:tc>
        <w:tc>
          <w:tcPr>
            <w:tcW w:w="3190" w:type="dxa"/>
          </w:tcPr>
          <w:p w14:paraId="25798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1B652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F610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01487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D0"/>
    <w:rsid w:val="00164212"/>
    <w:rsid w:val="006112D0"/>
    <w:rsid w:val="00716153"/>
    <w:rsid w:val="00731368"/>
    <w:rsid w:val="00F900F1"/>
    <w:rsid w:val="00FB2066"/>
    <w:rsid w:val="0FA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90</Words>
  <Characters>518</Characters>
  <Lines>4</Lines>
  <Paragraphs>1</Paragraphs>
  <TotalTime>24</TotalTime>
  <ScaleCrop>false</ScaleCrop>
  <LinksUpToDate>false</LinksUpToDate>
  <CharactersWithSpaces>607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2020-03-31T05:23:00Z</dcterms:created>
  <dc:creator>Юником</dc:creator>
  <cp:lastModifiedBy>Администратор</cp:lastModifiedBy>
  <dcterms:modified xsi:type="dcterms:W3CDTF">2025-01-22T04:53:23Z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75153F07038A4B4F8133C124FCEA68DF_12</vt:lpwstr>
  </property>
</Properties>
</file>